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3F4" w:rsidRPr="00711A51" w:rsidRDefault="00F913F4" w:rsidP="00F913F4">
      <w:pPr>
        <w:widowControl/>
        <w:shd w:val="clear" w:color="auto" w:fill="FFFFFF"/>
        <w:jc w:val="left"/>
        <w:rPr>
          <w:rFonts w:asciiTheme="minorEastAsia" w:hAnsiTheme="minorEastAsia" w:cs="Arial"/>
          <w:color w:val="000000"/>
          <w:kern w:val="0"/>
          <w:sz w:val="22"/>
        </w:rPr>
      </w:pPr>
      <w:r w:rsidRPr="00711A51">
        <w:rPr>
          <w:rFonts w:asciiTheme="minorEastAsia" w:hAnsiTheme="minorEastAsia" w:cs="Arial" w:hint="eastAsia"/>
          <w:color w:val="000000"/>
          <w:kern w:val="0"/>
          <w:sz w:val="22"/>
        </w:rPr>
        <w:t>附表三：</w:t>
      </w:r>
    </w:p>
    <w:p w:rsidR="00F913F4" w:rsidRPr="00711A51" w:rsidRDefault="00F913F4" w:rsidP="00F913F4">
      <w:pPr>
        <w:widowControl/>
        <w:shd w:val="clear" w:color="auto" w:fill="FFFFFF"/>
        <w:jc w:val="center"/>
        <w:rPr>
          <w:rFonts w:asciiTheme="minorEastAsia" w:hAnsiTheme="minorEastAsia" w:cs="Arial"/>
          <w:color w:val="000000"/>
          <w:kern w:val="0"/>
          <w:sz w:val="22"/>
        </w:rPr>
      </w:pPr>
      <w:r w:rsidRPr="00711A51">
        <w:rPr>
          <w:rFonts w:asciiTheme="minorEastAsia" w:hAnsiTheme="minorEastAsia" w:cs="Arial" w:hint="eastAsia"/>
          <w:color w:val="000000"/>
          <w:kern w:val="0"/>
          <w:sz w:val="22"/>
        </w:rPr>
        <w:t>电 信 设 备 进 网 许 可 年 度 检 查 表</w:t>
      </w:r>
    </w:p>
    <w:p w:rsidR="00F913F4" w:rsidRPr="00711A51" w:rsidRDefault="00F913F4" w:rsidP="00F913F4">
      <w:pPr>
        <w:widowControl/>
        <w:shd w:val="clear" w:color="auto" w:fill="FFFFFF"/>
        <w:rPr>
          <w:rFonts w:asciiTheme="minorEastAsia" w:hAnsiTheme="minorEastAsia" w:cs="Arial"/>
          <w:color w:val="000000"/>
          <w:kern w:val="0"/>
          <w:sz w:val="22"/>
        </w:rPr>
      </w:pPr>
      <w:r w:rsidRPr="00711A51">
        <w:rPr>
          <w:rFonts w:asciiTheme="minorEastAsia" w:hAnsiTheme="minorEastAsia" w:cs="Arial" w:hint="eastAsia"/>
          <w:color w:val="000000"/>
          <w:kern w:val="0"/>
          <w:sz w:val="22"/>
        </w:rPr>
        <w:t>申请单位（盖章）                                  填表日期：　　年　　月　　日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567"/>
        <w:gridCol w:w="708"/>
        <w:gridCol w:w="993"/>
        <w:gridCol w:w="425"/>
        <w:gridCol w:w="181"/>
        <w:gridCol w:w="669"/>
        <w:gridCol w:w="426"/>
        <w:gridCol w:w="283"/>
        <w:gridCol w:w="1178"/>
        <w:gridCol w:w="948"/>
        <w:gridCol w:w="142"/>
        <w:gridCol w:w="615"/>
        <w:gridCol w:w="236"/>
        <w:gridCol w:w="617"/>
      </w:tblGrid>
      <w:tr w:rsidR="00F913F4" w:rsidRPr="00711A51" w:rsidTr="002532D1">
        <w:tc>
          <w:tcPr>
            <w:tcW w:w="110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申请单位</w:t>
            </w:r>
          </w:p>
        </w:tc>
        <w:tc>
          <w:tcPr>
            <w:tcW w:w="2307" w:type="dxa"/>
            <w:gridSpan w:val="4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46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468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110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2307" w:type="dxa"/>
            <w:gridSpan w:val="4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146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1468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110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生产企业</w:t>
            </w:r>
          </w:p>
        </w:tc>
        <w:tc>
          <w:tcPr>
            <w:tcW w:w="2307" w:type="dxa"/>
            <w:gridSpan w:val="4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46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468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110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2307" w:type="dxa"/>
            <w:gridSpan w:val="4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1461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09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61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3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8522" w:type="dxa"/>
            <w:gridSpan w:val="15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获得进网许可证的电信设备情况</w:t>
            </w: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许可证编号</w:t>
            </w: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获证时间</w:t>
            </w: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标志使用数量（枚）</w:t>
            </w: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本年度产量（台/套）</w:t>
            </w: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生产状况（在产/停产）</w:t>
            </w: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备注</w:t>
            </w: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c>
          <w:tcPr>
            <w:tcW w:w="534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48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3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</w:tc>
      </w:tr>
      <w:tr w:rsidR="00F913F4" w:rsidRPr="00711A51" w:rsidTr="002532D1">
        <w:trPr>
          <w:trHeight w:val="956"/>
        </w:trPr>
        <w:tc>
          <w:tcPr>
            <w:tcW w:w="8522" w:type="dxa"/>
            <w:gridSpan w:val="15"/>
          </w:tcPr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>通信管理局年度检查意见：</w:t>
            </w:r>
          </w:p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</w:p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 xml:space="preserve">                                                           盖     章</w:t>
            </w:r>
          </w:p>
          <w:p w:rsidR="00F913F4" w:rsidRPr="00711A51" w:rsidRDefault="00F913F4" w:rsidP="002532D1">
            <w:pPr>
              <w:widowControl/>
              <w:rPr>
                <w:rFonts w:asciiTheme="minorEastAsia" w:hAnsiTheme="minorEastAsia" w:cs="Arial"/>
                <w:color w:val="000000"/>
                <w:kern w:val="0"/>
                <w:sz w:val="22"/>
              </w:rPr>
            </w:pPr>
            <w:r w:rsidRPr="00711A51">
              <w:rPr>
                <w:rFonts w:asciiTheme="minorEastAsia" w:hAnsiTheme="minorEastAsia" w:cs="Arial" w:hint="eastAsia"/>
                <w:color w:val="000000"/>
                <w:kern w:val="0"/>
                <w:sz w:val="22"/>
              </w:rPr>
              <w:t xml:space="preserve">                                                        年     月     日</w:t>
            </w:r>
          </w:p>
        </w:tc>
      </w:tr>
    </w:tbl>
    <w:p w:rsidR="00F913F4" w:rsidRPr="00711A51" w:rsidRDefault="00F913F4" w:rsidP="00F913F4">
      <w:pPr>
        <w:widowControl/>
        <w:shd w:val="clear" w:color="auto" w:fill="FFFFFF"/>
        <w:jc w:val="left"/>
        <w:rPr>
          <w:rFonts w:asciiTheme="minorEastAsia" w:hAnsiTheme="minorEastAsia" w:cs="Arial"/>
          <w:color w:val="000000"/>
          <w:kern w:val="0"/>
          <w:sz w:val="22"/>
        </w:rPr>
      </w:pPr>
      <w:r w:rsidRPr="00711A51">
        <w:rPr>
          <w:rFonts w:asciiTheme="minorEastAsia" w:hAnsiTheme="minorEastAsia" w:cs="Arial" w:hint="eastAsia"/>
          <w:color w:val="000000"/>
          <w:kern w:val="0"/>
          <w:sz w:val="22"/>
        </w:rPr>
        <w:t>注：1、此表中“申请单位”指进网许可证中的“申请单位”，即获证企业。</w:t>
      </w:r>
    </w:p>
    <w:p w:rsidR="007134C3" w:rsidRDefault="00F913F4" w:rsidP="00F913F4">
      <w:r w:rsidRPr="00711A51">
        <w:rPr>
          <w:rFonts w:asciiTheme="minorEastAsia" w:hAnsiTheme="minorEastAsia" w:cs="Arial" w:hint="eastAsia"/>
          <w:color w:val="000000"/>
          <w:kern w:val="0"/>
          <w:sz w:val="22"/>
        </w:rPr>
        <w:t>2、此表一式两份，经通信管理局签署年度检查意见后，一份返回申请单位，一份由通信管理局留存。</w:t>
      </w:r>
    </w:p>
    <w:sectPr w:rsidR="007134C3" w:rsidSect="00713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13F4"/>
    <w:rsid w:val="007134C3"/>
    <w:rsid w:val="00F91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3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吴文旭</dc:creator>
  <cp:lastModifiedBy>吴文旭</cp:lastModifiedBy>
  <cp:revision>1</cp:revision>
  <dcterms:created xsi:type="dcterms:W3CDTF">2017-05-18T02:47:00Z</dcterms:created>
  <dcterms:modified xsi:type="dcterms:W3CDTF">2017-05-18T02:47:00Z</dcterms:modified>
</cp:coreProperties>
</file>